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7BB9" w14:textId="189E181A" w:rsidR="00A26450" w:rsidRPr="00A26450" w:rsidRDefault="00A26450" w:rsidP="00A26450">
      <w:pPr>
        <w:pStyle w:val="Autor"/>
        <w:ind w:left="708" w:hanging="708"/>
      </w:pPr>
      <w:r>
        <w:t>Name and surname of the author</w:t>
      </w:r>
      <w:r w:rsidR="00EB150F">
        <w:t>,</w:t>
      </w:r>
      <w:r>
        <w:t xml:space="preserve"> authors (</w:t>
      </w:r>
      <w:r w:rsidRPr="00A26450">
        <w:rPr>
          <w:highlight w:val="yellow"/>
        </w:rPr>
        <w:t xml:space="preserve">without </w:t>
      </w:r>
      <w:r w:rsidR="002435D9">
        <w:rPr>
          <w:highlight w:val="yellow"/>
        </w:rPr>
        <w:t>titles</w:t>
      </w:r>
      <w:r w:rsidRPr="00A26450">
        <w:rPr>
          <w:highlight w:val="yellow"/>
        </w:rPr>
        <w:t>, TNR, 14pt</w:t>
      </w:r>
      <w:r>
        <w:t>)</w:t>
      </w:r>
    </w:p>
    <w:p w14:paraId="60E1D724" w14:textId="77777777" w:rsidR="00A26450" w:rsidRDefault="00A26450">
      <w:pPr>
        <w:pStyle w:val="Title"/>
        <w:rPr>
          <w:caps w:val="0"/>
        </w:rPr>
      </w:pPr>
    </w:p>
    <w:p w14:paraId="7BECF805" w14:textId="5823F7CA" w:rsidR="007D1F4D" w:rsidRPr="00A26450" w:rsidRDefault="00A26450">
      <w:pPr>
        <w:pStyle w:val="Title"/>
      </w:pPr>
      <w:r w:rsidRPr="00A26450">
        <w:rPr>
          <w:caps w:val="0"/>
        </w:rPr>
        <w:t xml:space="preserve">Title of </w:t>
      </w:r>
      <w:r w:rsidR="00EB150F">
        <w:rPr>
          <w:caps w:val="0"/>
        </w:rPr>
        <w:t>S</w:t>
      </w:r>
      <w:r w:rsidRPr="00A26450">
        <w:rPr>
          <w:caps w:val="0"/>
        </w:rPr>
        <w:t>tudy</w:t>
      </w:r>
      <w:r w:rsidR="00084CEA">
        <w:rPr>
          <w:caps w:val="0"/>
        </w:rPr>
        <w:t xml:space="preserve"> (TNR, 16pt, bold)</w:t>
      </w:r>
    </w:p>
    <w:p w14:paraId="45BE5E36" w14:textId="77777777" w:rsidR="007D1F4D" w:rsidRDefault="007D1F4D"/>
    <w:p w14:paraId="3331131D" w14:textId="77777777" w:rsidR="007D1F4D" w:rsidRDefault="007D1F4D"/>
    <w:p w14:paraId="13085B15" w14:textId="57C9D362" w:rsidR="007D1F4D" w:rsidRPr="00A26450" w:rsidRDefault="006F79E2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Abstract</w:t>
      </w:r>
    </w:p>
    <w:p w14:paraId="5650C945" w14:textId="3C7B8F0E" w:rsidR="004F511C" w:rsidRPr="004F511C" w:rsidRDefault="00A26450" w:rsidP="004F511C">
      <w:pPr>
        <w:rPr>
          <w:sz w:val="20"/>
          <w:szCs w:val="20"/>
        </w:rPr>
      </w:pPr>
      <w:r w:rsidRPr="00A26450">
        <w:rPr>
          <w:sz w:val="20"/>
          <w:szCs w:val="20"/>
          <w:highlight w:val="yellow"/>
        </w:rPr>
        <w:t>TNR. 10pt.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FB7F64">
        <w:rPr>
          <w:sz w:val="20"/>
          <w:szCs w:val="20"/>
        </w:rPr>
        <w:t xml:space="preserve"> </w:t>
      </w:r>
      <w:r w:rsidR="00FB7F64" w:rsidRPr="00A26450">
        <w:rPr>
          <w:sz w:val="20"/>
          <w:szCs w:val="20"/>
          <w:highlight w:val="yellow"/>
        </w:rPr>
        <w:t xml:space="preserve">(150 – 200 </w:t>
      </w:r>
      <w:r w:rsidRPr="00A26450">
        <w:rPr>
          <w:sz w:val="20"/>
          <w:szCs w:val="20"/>
          <w:highlight w:val="yellow"/>
        </w:rPr>
        <w:t>words</w:t>
      </w:r>
      <w:r w:rsidR="00FB7F64" w:rsidRPr="00A26450">
        <w:rPr>
          <w:sz w:val="20"/>
          <w:szCs w:val="20"/>
          <w:highlight w:val="yellow"/>
        </w:rPr>
        <w:t>)</w:t>
      </w:r>
    </w:p>
    <w:p w14:paraId="39B987A1" w14:textId="77777777" w:rsidR="004F511C" w:rsidRDefault="004F511C">
      <w:pPr>
        <w:rPr>
          <w:b/>
          <w:bCs/>
        </w:rPr>
      </w:pPr>
    </w:p>
    <w:p w14:paraId="429AED33" w14:textId="09B6D312" w:rsidR="007D1F4D" w:rsidRDefault="006F79E2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Key words</w:t>
      </w:r>
    </w:p>
    <w:p w14:paraId="4C8A9CB0" w14:textId="76AC1D31" w:rsidR="007D1F4D" w:rsidRDefault="004F511C">
      <w:pPr>
        <w:rPr>
          <w:b/>
          <w:bCs/>
        </w:rPr>
      </w:pPr>
      <w:r w:rsidRPr="004F511C">
        <w:rPr>
          <w:sz w:val="20"/>
          <w:szCs w:val="20"/>
        </w:rPr>
        <w:t>Text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ext.</w:t>
      </w:r>
      <w:r w:rsidR="00A26450">
        <w:rPr>
          <w:sz w:val="20"/>
          <w:szCs w:val="20"/>
        </w:rPr>
        <w:t xml:space="preserve"> </w:t>
      </w:r>
      <w:r w:rsidR="00084CEA" w:rsidRPr="00084CEA">
        <w:rPr>
          <w:sz w:val="20"/>
          <w:szCs w:val="20"/>
          <w:highlight w:val="yellow"/>
        </w:rPr>
        <w:t>Sorted alphabetically.</w:t>
      </w:r>
      <w:r w:rsidR="00A26450" w:rsidRPr="00084CEA">
        <w:rPr>
          <w:sz w:val="20"/>
          <w:szCs w:val="20"/>
          <w:highlight w:val="yellow"/>
        </w:rPr>
        <w:t xml:space="preserve"> </w:t>
      </w:r>
      <w:r w:rsidR="00084CEA" w:rsidRPr="00084CEA">
        <w:rPr>
          <w:sz w:val="20"/>
          <w:szCs w:val="20"/>
          <w:highlight w:val="yellow"/>
        </w:rPr>
        <w:t>First letter capitalized</w:t>
      </w:r>
      <w:r w:rsidR="00A26450" w:rsidRPr="00084CEA">
        <w:rPr>
          <w:sz w:val="20"/>
          <w:szCs w:val="20"/>
          <w:highlight w:val="yellow"/>
        </w:rPr>
        <w:t xml:space="preserve">. </w:t>
      </w:r>
      <w:r w:rsidR="00084CEA" w:rsidRPr="00084CEA">
        <w:rPr>
          <w:sz w:val="20"/>
          <w:szCs w:val="20"/>
          <w:highlight w:val="yellow"/>
        </w:rPr>
        <w:t>Always a dot at the end</w:t>
      </w:r>
      <w:r w:rsidR="00A26450" w:rsidRPr="00084CEA">
        <w:rPr>
          <w:sz w:val="20"/>
          <w:szCs w:val="20"/>
          <w:highlight w:val="yellow"/>
        </w:rPr>
        <w:t xml:space="preserve">. 5-7 </w:t>
      </w:r>
      <w:r w:rsidR="00084CEA" w:rsidRPr="00084CEA">
        <w:rPr>
          <w:sz w:val="20"/>
          <w:szCs w:val="20"/>
          <w:highlight w:val="yellow"/>
        </w:rPr>
        <w:t>words</w:t>
      </w:r>
      <w:r w:rsidR="00A26450" w:rsidRPr="00084CEA">
        <w:rPr>
          <w:sz w:val="20"/>
          <w:szCs w:val="20"/>
          <w:highlight w:val="yellow"/>
        </w:rPr>
        <w:t>.</w:t>
      </w:r>
    </w:p>
    <w:p w14:paraId="7CA9D9A2" w14:textId="77777777" w:rsidR="007D1F4D" w:rsidRDefault="007D1F4D"/>
    <w:p w14:paraId="74D73FB6" w14:textId="390077C9" w:rsidR="004F511C" w:rsidRDefault="004F511C">
      <w:pPr>
        <w:rPr>
          <w:rFonts w:eastAsia="Arial Unicode MS" w:cs="Arial Unicode MS"/>
          <w:b/>
          <w:bCs/>
          <w:sz w:val="28"/>
          <w:szCs w:val="28"/>
        </w:rPr>
      </w:pPr>
    </w:p>
    <w:p w14:paraId="3B77F037" w14:textId="3D3B0487" w:rsidR="004F511C" w:rsidRPr="004F511C" w:rsidRDefault="004F511C" w:rsidP="004F511C">
      <w:pPr>
        <w:rPr>
          <w:rFonts w:eastAsia="Arial Unicode MS" w:cs="Arial Unicode MS"/>
          <w:b/>
          <w:bCs/>
          <w:sz w:val="28"/>
          <w:szCs w:val="28"/>
        </w:rPr>
      </w:pPr>
      <w:r w:rsidRPr="004F511C">
        <w:rPr>
          <w:rFonts w:eastAsia="Arial Unicode MS" w:cs="Arial Unicode MS"/>
          <w:b/>
          <w:bCs/>
          <w:sz w:val="28"/>
          <w:szCs w:val="28"/>
        </w:rPr>
        <w:t xml:space="preserve">Introduction </w:t>
      </w:r>
      <w:r w:rsidR="009618C4">
        <w:rPr>
          <w:rFonts w:eastAsia="Arial Unicode MS" w:cs="Arial Unicode MS"/>
          <w:b/>
          <w:bCs/>
          <w:sz w:val="28"/>
          <w:szCs w:val="28"/>
        </w:rPr>
        <w:t xml:space="preserve">/ Instead of introduction </w:t>
      </w:r>
      <w:r w:rsidRPr="004F511C">
        <w:rPr>
          <w:rFonts w:eastAsia="Arial Unicode MS" w:cs="Arial Unicode MS"/>
          <w:b/>
          <w:bCs/>
          <w:sz w:val="28"/>
          <w:szCs w:val="28"/>
        </w:rPr>
        <w:t>(1</w:t>
      </w:r>
      <w:r>
        <w:rPr>
          <w:rFonts w:eastAsia="Arial Unicode MS" w:cs="Arial Unicode MS"/>
          <w:b/>
          <w:bCs/>
          <w:sz w:val="28"/>
          <w:szCs w:val="28"/>
        </w:rPr>
        <w:t>4</w:t>
      </w:r>
      <w:r w:rsidRPr="004F511C">
        <w:rPr>
          <w:rFonts w:eastAsia="Arial Unicode MS" w:cs="Arial Unicode MS"/>
          <w:b/>
          <w:bCs/>
          <w:sz w:val="28"/>
          <w:szCs w:val="28"/>
        </w:rPr>
        <w:t>pt, bold)</w:t>
      </w:r>
    </w:p>
    <w:p w14:paraId="66394008" w14:textId="77777777" w:rsidR="004F511C" w:rsidRDefault="004F511C" w:rsidP="004F511C">
      <w:pPr>
        <w:rPr>
          <w:b/>
          <w:bCs/>
          <w:sz w:val="28"/>
          <w:szCs w:val="28"/>
        </w:rPr>
      </w:pPr>
    </w:p>
    <w:p w14:paraId="62002AD4" w14:textId="69CC74A5" w:rsidR="004F511C" w:rsidRPr="004F511C" w:rsidRDefault="004F511C" w:rsidP="009618C4">
      <w:pPr>
        <w:rPr>
          <w:rFonts w:eastAsia="Arial Unicode MS" w:cs="Arial Unicode MS"/>
          <w:b/>
          <w:bCs/>
          <w:sz w:val="36"/>
          <w:szCs w:val="32"/>
        </w:rPr>
      </w:pPr>
      <w:r w:rsidRPr="009618C4">
        <w:rPr>
          <w:highlight w:val="yellow"/>
        </w:rPr>
        <w:t>12pt. Times New Roman</w:t>
      </w:r>
      <w:r w:rsidR="009618C4" w:rsidRPr="009618C4">
        <w:rPr>
          <w:highlight w:val="yellow"/>
        </w:rPr>
        <w:t>. Text Justify</w:t>
      </w:r>
      <w:r w:rsidRPr="009618C4">
        <w:rPr>
          <w:highlight w:val="yellow"/>
        </w:rPr>
        <w:t>.</w:t>
      </w:r>
      <w:r w:rsidR="009618C4" w:rsidRPr="009618C4">
        <w:rPr>
          <w:highlight w:val="yellow"/>
        </w:rPr>
        <w:t xml:space="preserve"> Lining 1.</w:t>
      </w:r>
      <w:r w:rsidRPr="004F511C">
        <w:t xml:space="preserve">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1729C893" w14:textId="77777777" w:rsidR="004F511C" w:rsidRDefault="004F511C">
      <w:pPr>
        <w:rPr>
          <w:rFonts w:eastAsia="Arial Unicode MS" w:cs="Arial Unicode MS"/>
          <w:b/>
          <w:bCs/>
          <w:sz w:val="28"/>
          <w:szCs w:val="28"/>
        </w:rPr>
      </w:pPr>
    </w:p>
    <w:p w14:paraId="1B0F29EB" w14:textId="4692D8E7" w:rsidR="007D1F4D" w:rsidRDefault="004F511C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1 </w:t>
      </w:r>
      <w:r w:rsidR="006F79E2">
        <w:rPr>
          <w:rFonts w:eastAsia="Arial Unicode MS" w:cs="Arial Unicode MS"/>
          <w:b/>
          <w:bCs/>
          <w:sz w:val="28"/>
          <w:szCs w:val="28"/>
        </w:rPr>
        <w:t>Title of the chapter</w:t>
      </w:r>
    </w:p>
    <w:p w14:paraId="2FC7DED5" w14:textId="77777777" w:rsidR="007D1F4D" w:rsidRDefault="007D1F4D"/>
    <w:p w14:paraId="58BCA00D" w14:textId="797502A7" w:rsidR="004F511C" w:rsidRDefault="004F511C" w:rsidP="004F511C">
      <w:r w:rsidRPr="004F511C"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9618C4">
        <w:rPr>
          <w:highlight w:val="yellow"/>
        </w:rPr>
        <w:t>Text</w:t>
      </w:r>
      <w:r w:rsidRPr="009618C4">
        <w:rPr>
          <w:rStyle w:val="FootnoteReference"/>
          <w:highlight w:val="yellow"/>
        </w:rPr>
        <w:footnoteReference w:id="1"/>
      </w:r>
      <w:r w:rsidR="009618C4" w:rsidRPr="009618C4">
        <w:rPr>
          <w:highlight w:val="yellow"/>
        </w:rPr>
        <w:t>.</w:t>
      </w:r>
      <w:r w:rsidRPr="004F511C">
        <w:t xml:space="preserve"> </w:t>
      </w:r>
      <w:r w:rsidR="00837AE1">
        <w:rPr>
          <w:highlight w:val="yellow"/>
        </w:rPr>
        <w:t>“</w:t>
      </w:r>
      <w:r w:rsidRPr="009618C4">
        <w:rPr>
          <w:i/>
          <w:iCs/>
          <w:highlight w:val="yellow"/>
        </w:rPr>
        <w:t>Text</w:t>
      </w:r>
      <w:r w:rsidR="00FB7F64" w:rsidRPr="009618C4">
        <w:rPr>
          <w:highlight w:val="yellow"/>
        </w:rPr>
        <w:t>”</w:t>
      </w:r>
      <w:r w:rsidRPr="009618C4">
        <w:rPr>
          <w:rStyle w:val="FootnoteReference"/>
          <w:highlight w:val="yellow"/>
        </w:rPr>
        <w:footnoteReference w:id="2"/>
      </w:r>
      <w:r w:rsidR="009618C4" w:rsidRPr="009618C4">
        <w:rPr>
          <w:highlight w:val="yellow"/>
        </w:rPr>
        <w:t>.</w:t>
      </w:r>
      <w:r w:rsidR="002E5F40" w:rsidRPr="002E5F40">
        <w:t xml:space="preserve"> </w:t>
      </w:r>
      <w:r w:rsidR="002E5F40" w:rsidRPr="004F511C">
        <w:t>Text.</w:t>
      </w:r>
    </w:p>
    <w:p w14:paraId="18F3BD34" w14:textId="33EA25F1" w:rsidR="00084CEA" w:rsidRDefault="00084CEA" w:rsidP="004F511C"/>
    <w:p w14:paraId="38BE6EFC" w14:textId="7CB48A9E" w:rsidR="00084CEA" w:rsidRDefault="00084CEA" w:rsidP="004F511C"/>
    <w:p w14:paraId="3536BDC5" w14:textId="77777777" w:rsidR="00084CEA" w:rsidRPr="004F511C" w:rsidRDefault="00084CEA" w:rsidP="004F511C">
      <w:pPr>
        <w:rPr>
          <w:rFonts w:eastAsia="Arial Unicode MS" w:cs="Arial Unicode MS"/>
          <w:b/>
          <w:bCs/>
          <w:sz w:val="36"/>
          <w:szCs w:val="32"/>
        </w:rPr>
      </w:pPr>
    </w:p>
    <w:p w14:paraId="5513AD62" w14:textId="3E845A1A" w:rsidR="007D1F4D" w:rsidRDefault="007D1F4D"/>
    <w:p w14:paraId="10577983" w14:textId="77777777" w:rsidR="00084CEA" w:rsidRDefault="00084CEA" w:rsidP="00084CEA">
      <w:pPr>
        <w:jc w:val="center"/>
        <w:rPr>
          <w:b/>
          <w:color w:val="auto"/>
          <w:lang w:val="en-GB"/>
        </w:rPr>
      </w:pPr>
      <w:r>
        <w:rPr>
          <w:b/>
          <w:noProof/>
          <w:lang w:val="sk-SK" w:eastAsia="sk-SK"/>
        </w:rPr>
        <w:drawing>
          <wp:inline distT="0" distB="0" distL="0" distR="0" wp14:anchorId="357259DE" wp14:editId="7EEE749C">
            <wp:extent cx="2564130" cy="17805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B9A" w14:textId="77777777" w:rsidR="00084CEA" w:rsidRDefault="00084CEA" w:rsidP="00084CEA">
      <w:pPr>
        <w:rPr>
          <w:b/>
          <w:sz w:val="20"/>
          <w:szCs w:val="20"/>
          <w:lang w:val="en-GB"/>
        </w:rPr>
      </w:pPr>
    </w:p>
    <w:p w14:paraId="750FE195" w14:textId="69C00220" w:rsidR="00084CEA" w:rsidRDefault="00282CC9" w:rsidP="00084CE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Figur</w:t>
      </w:r>
      <w:r w:rsidR="00084CEA">
        <w:rPr>
          <w:b/>
          <w:sz w:val="20"/>
          <w:szCs w:val="20"/>
          <w:lang w:val="en-GB"/>
        </w:rPr>
        <w:t xml:space="preserve">e 1: View from the Window at Le Gras, 1827. </w:t>
      </w:r>
      <w:r w:rsidR="00084CEA" w:rsidRPr="00084CEA">
        <w:rPr>
          <w:b/>
          <w:sz w:val="20"/>
          <w:szCs w:val="20"/>
          <w:highlight w:val="yellow"/>
          <w:lang w:val="en-GB"/>
        </w:rPr>
        <w:t>TNR, 10 pt. bold</w:t>
      </w:r>
      <w:r w:rsidR="00084CEA">
        <w:rPr>
          <w:b/>
          <w:sz w:val="20"/>
          <w:szCs w:val="20"/>
          <w:lang w:val="en-GB"/>
        </w:rPr>
        <w:t xml:space="preserve"> </w:t>
      </w:r>
    </w:p>
    <w:p w14:paraId="7D4E0BA2" w14:textId="77777777" w:rsidR="00084CEA" w:rsidRDefault="00084CEA" w:rsidP="00084CEA">
      <w:pPr>
        <w:rPr>
          <w:sz w:val="20"/>
        </w:rPr>
      </w:pPr>
      <w:r>
        <w:rPr>
          <w:sz w:val="20"/>
          <w:szCs w:val="20"/>
          <w:lang w:val="en-GB"/>
        </w:rPr>
        <w:t xml:space="preserve">Source: NIEPCE, N.: </w:t>
      </w:r>
      <w:r w:rsidRPr="009618C4">
        <w:rPr>
          <w:i/>
          <w:sz w:val="20"/>
          <w:szCs w:val="20"/>
          <w:lang w:val="en-GB"/>
        </w:rPr>
        <w:t>View from the Window at Le Gras</w:t>
      </w:r>
      <w:r>
        <w:rPr>
          <w:i/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[online]. [2021-09-25]. Available at: &lt;</w:t>
      </w:r>
      <w:r w:rsidRPr="009618C4">
        <w:rPr>
          <w:sz w:val="20"/>
          <w:szCs w:val="20"/>
          <w:lang w:val="en-GB"/>
        </w:rPr>
        <w:t>http://greg.org/archive/niecpe_view_flipped.jpg</w:t>
      </w:r>
      <w:r>
        <w:rPr>
          <w:sz w:val="20"/>
          <w:szCs w:val="20"/>
          <w:lang w:val="en-GB"/>
        </w:rPr>
        <w:t>&gt;.</w:t>
      </w:r>
      <w:r>
        <w:rPr>
          <w:sz w:val="20"/>
        </w:rPr>
        <w:t xml:space="preserve"> </w:t>
      </w:r>
    </w:p>
    <w:p w14:paraId="36214575" w14:textId="2ACCE2E7" w:rsidR="00084CEA" w:rsidRPr="00084CEA" w:rsidRDefault="00084CEA" w:rsidP="00084CEA">
      <w:pPr>
        <w:rPr>
          <w:sz w:val="20"/>
          <w:szCs w:val="20"/>
          <w:lang w:val="sk-SK" w:eastAsia="zh-CN"/>
        </w:rPr>
      </w:pPr>
      <w:r w:rsidRPr="00084CEA">
        <w:rPr>
          <w:sz w:val="20"/>
          <w:highlight w:val="yellow"/>
        </w:rPr>
        <w:t>TNR, 10 pt.</w:t>
      </w:r>
      <w:r>
        <w:rPr>
          <w:sz w:val="20"/>
          <w:highlight w:val="yellow"/>
        </w:rPr>
        <w:t xml:space="preserve"> </w:t>
      </w:r>
      <w:r w:rsidRPr="00084CEA">
        <w:rPr>
          <w:sz w:val="20"/>
          <w:highlight w:val="yellow"/>
        </w:rPr>
        <w:t xml:space="preserve">Please use citation rules. If you are the author of the picture, specify as </w:t>
      </w:r>
      <w:r>
        <w:rPr>
          <w:sz w:val="20"/>
          <w:highlight w:val="yellow"/>
        </w:rPr>
        <w:t>“</w:t>
      </w:r>
      <w:r w:rsidRPr="00084CEA">
        <w:rPr>
          <w:sz w:val="20"/>
          <w:highlight w:val="yellow"/>
        </w:rPr>
        <w:t>own processing</w:t>
      </w:r>
      <w:r>
        <w:rPr>
          <w:sz w:val="20"/>
          <w:highlight w:val="yellow"/>
        </w:rPr>
        <w:t>”</w:t>
      </w:r>
      <w:r w:rsidRPr="00084CEA">
        <w:rPr>
          <w:sz w:val="20"/>
          <w:highlight w:val="yellow"/>
        </w:rPr>
        <w:t>.</w:t>
      </w:r>
    </w:p>
    <w:p w14:paraId="7681770D" w14:textId="5891B7F4" w:rsidR="00084CEA" w:rsidRDefault="00084CEA"/>
    <w:p w14:paraId="694AEB2C" w14:textId="7A2CE786" w:rsidR="00084CEA" w:rsidRDefault="00084CEA"/>
    <w:p w14:paraId="27BAF924" w14:textId="4AF49E7D" w:rsidR="00084CEA" w:rsidRDefault="00084CEA"/>
    <w:p w14:paraId="2570F508" w14:textId="77777777" w:rsidR="00084CEA" w:rsidRDefault="00084CEA"/>
    <w:p w14:paraId="0FBE3DD9" w14:textId="77777777" w:rsidR="00084CEA" w:rsidRDefault="00084CEA"/>
    <w:p w14:paraId="58FF1025" w14:textId="08D125A6" w:rsidR="004F511C" w:rsidRDefault="004F511C" w:rsidP="004F511C">
      <w:pPr>
        <w:rPr>
          <w:b/>
          <w:color w:val="auto"/>
          <w:sz w:val="20"/>
          <w:szCs w:val="20"/>
          <w:lang w:val="en-GB"/>
        </w:rPr>
      </w:pPr>
      <w:r>
        <w:rPr>
          <w:b/>
          <w:sz w:val="20"/>
          <w:szCs w:val="20"/>
          <w:lang w:val="en-GB" w:eastAsia="zh-CN"/>
        </w:rPr>
        <w:t xml:space="preserve">Table 1: </w:t>
      </w:r>
      <w:r>
        <w:rPr>
          <w:b/>
          <w:sz w:val="20"/>
          <w:szCs w:val="20"/>
          <w:lang w:val="en-GB"/>
        </w:rPr>
        <w:t>Title of table</w:t>
      </w:r>
      <w:r w:rsidR="00084CEA" w:rsidRPr="00084CEA">
        <w:rPr>
          <w:b/>
          <w:sz w:val="20"/>
          <w:szCs w:val="20"/>
          <w:lang w:val="en-GB"/>
        </w:rPr>
        <w:t>.</w:t>
      </w:r>
      <w:r w:rsidRPr="00084CEA">
        <w:rPr>
          <w:b/>
          <w:sz w:val="20"/>
          <w:szCs w:val="20"/>
          <w:lang w:val="en-GB"/>
        </w:rPr>
        <w:t xml:space="preserve"> </w:t>
      </w:r>
      <w:r w:rsidRPr="00084CEA">
        <w:rPr>
          <w:b/>
          <w:sz w:val="20"/>
          <w:szCs w:val="20"/>
          <w:highlight w:val="yellow"/>
          <w:lang w:val="en-GB"/>
        </w:rPr>
        <w:t xml:space="preserve">10 </w:t>
      </w:r>
      <w:proofErr w:type="spellStart"/>
      <w:r w:rsidRPr="00084CEA">
        <w:rPr>
          <w:b/>
          <w:sz w:val="20"/>
          <w:szCs w:val="20"/>
          <w:highlight w:val="yellow"/>
          <w:lang w:val="en-GB"/>
        </w:rPr>
        <w:t>pt</w:t>
      </w:r>
      <w:proofErr w:type="spellEnd"/>
      <w:r w:rsidRPr="00084CEA">
        <w:rPr>
          <w:b/>
          <w:sz w:val="20"/>
          <w:szCs w:val="20"/>
          <w:highlight w:val="yellow"/>
          <w:lang w:val="en-GB"/>
        </w:rPr>
        <w:t>, bold, close to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F511C" w14:paraId="47B82AE4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C1B531A" w14:textId="77777777" w:rsidR="004F511C" w:rsidRDefault="004F511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Times New Roman, 11pt, bold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F4FE95B" w14:textId="77777777" w:rsidR="004F511C" w:rsidRDefault="004F511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Times New Roman, 11pt, bold</w:t>
            </w:r>
          </w:p>
        </w:tc>
      </w:tr>
      <w:tr w:rsidR="004F511C" w14:paraId="5B992D7F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6B4" w14:textId="77777777" w:rsidR="004F511C" w:rsidRDefault="004F511C">
            <w:pPr>
              <w:rPr>
                <w:lang w:val="sk-SK"/>
              </w:rPr>
            </w:pPr>
            <w:r>
              <w:rPr>
                <w:sz w:val="22"/>
                <w:lang w:val="en-GB"/>
              </w:rPr>
              <w:t>Times New Roman, 11pt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B58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61DD9A71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9A0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599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68A60B2F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56B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0B8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019AEEF8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E9D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F76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3BA47DC0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3F31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CE4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51941BCE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273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0B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37FF2643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5B0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157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4A247BAB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9FE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FF1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</w:tbl>
    <w:p w14:paraId="2C19E230" w14:textId="77777777" w:rsidR="00084CEA" w:rsidRDefault="004F511C" w:rsidP="004F511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Source: Please write source of the table, Times New Roman, 10 pt.</w:t>
      </w:r>
    </w:p>
    <w:p w14:paraId="74A93505" w14:textId="0E609FF6" w:rsidR="004F511C" w:rsidRPr="00084CEA" w:rsidRDefault="00084CEA" w:rsidP="004F511C">
      <w:pPr>
        <w:rPr>
          <w:sz w:val="20"/>
          <w:szCs w:val="20"/>
          <w:lang w:val="en-GB" w:eastAsia="zh-CN"/>
        </w:rPr>
      </w:pPr>
      <w:r w:rsidRPr="00084CEA">
        <w:rPr>
          <w:sz w:val="20"/>
          <w:highlight w:val="yellow"/>
        </w:rPr>
        <w:t>P</w:t>
      </w:r>
      <w:r w:rsidR="004F511C" w:rsidRPr="00084CEA">
        <w:rPr>
          <w:sz w:val="20"/>
          <w:highlight w:val="yellow"/>
        </w:rPr>
        <w:t xml:space="preserve">lease use citation rules, if you are the author of the table, specify as </w:t>
      </w:r>
      <w:r w:rsidR="0039650C">
        <w:rPr>
          <w:sz w:val="20"/>
          <w:highlight w:val="yellow"/>
        </w:rPr>
        <w:t>“</w:t>
      </w:r>
      <w:r w:rsidR="004F511C" w:rsidRPr="00084CEA">
        <w:rPr>
          <w:sz w:val="20"/>
          <w:highlight w:val="yellow"/>
        </w:rPr>
        <w:t>own processing</w:t>
      </w:r>
      <w:r w:rsidR="0039650C">
        <w:rPr>
          <w:sz w:val="20"/>
          <w:highlight w:val="yellow"/>
        </w:rPr>
        <w:t>”</w:t>
      </w:r>
      <w:r w:rsidR="004F511C" w:rsidRPr="00084CEA">
        <w:rPr>
          <w:sz w:val="20"/>
          <w:highlight w:val="yellow"/>
        </w:rPr>
        <w:t>.</w:t>
      </w:r>
    </w:p>
    <w:p w14:paraId="23C34986" w14:textId="1CAD144D" w:rsidR="004F511C" w:rsidRDefault="004F511C"/>
    <w:p w14:paraId="7594ACAE" w14:textId="548FE6EE" w:rsidR="00084CEA" w:rsidRPr="004F511C" w:rsidRDefault="00084CEA" w:rsidP="00084CEA">
      <w:pPr>
        <w:rPr>
          <w:rFonts w:eastAsia="Arial Unicode MS" w:cs="Arial Unicode MS"/>
          <w:b/>
          <w:bCs/>
          <w:sz w:val="36"/>
          <w:szCs w:val="32"/>
        </w:rPr>
      </w:pPr>
      <w:r w:rsidRPr="004F511C">
        <w:t>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36F08977" w14:textId="77777777" w:rsidR="004F511C" w:rsidRDefault="004F511C"/>
    <w:p w14:paraId="6EEF7B64" w14:textId="55096333" w:rsidR="007D1F4D" w:rsidRDefault="007D1F4D"/>
    <w:p w14:paraId="392030D5" w14:textId="17BD2F67" w:rsidR="004F511C" w:rsidRDefault="004F511C" w:rsidP="004F511C">
      <w:pPr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Conclusion</w:t>
      </w:r>
    </w:p>
    <w:p w14:paraId="4FD0531D" w14:textId="77777777" w:rsidR="004F511C" w:rsidRDefault="004F511C" w:rsidP="004F511C">
      <w:pPr>
        <w:rPr>
          <w:b/>
          <w:bCs/>
          <w:sz w:val="28"/>
          <w:szCs w:val="28"/>
        </w:rPr>
      </w:pPr>
    </w:p>
    <w:p w14:paraId="630A96BD" w14:textId="2F9B099C" w:rsidR="004F511C" w:rsidRPr="004F511C" w:rsidRDefault="004F511C" w:rsidP="004F511C">
      <w:pPr>
        <w:rPr>
          <w:rFonts w:eastAsia="Arial Unicode MS" w:cs="Arial Unicode MS"/>
          <w:b/>
          <w:bCs/>
          <w:sz w:val="36"/>
          <w:szCs w:val="32"/>
        </w:rPr>
      </w:pPr>
      <w:r w:rsidRPr="004F511C">
        <w:t>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642F8AF2" w14:textId="70DE4F69" w:rsidR="004F511C" w:rsidRDefault="004F511C"/>
    <w:p w14:paraId="1B995C2B" w14:textId="77777777" w:rsidR="00084CEA" w:rsidRDefault="00084CEA"/>
    <w:p w14:paraId="14DFC82C" w14:textId="587E0429" w:rsidR="00084CEA" w:rsidRPr="00C76077" w:rsidRDefault="00084CEA">
      <w:pPr>
        <w:rPr>
          <w:i/>
          <w:iCs/>
        </w:rPr>
      </w:pPr>
      <w:r w:rsidRPr="00D60BF0">
        <w:rPr>
          <w:b/>
          <w:bCs/>
          <w:i/>
          <w:iCs/>
        </w:rPr>
        <w:t>Acknowledgement</w:t>
      </w:r>
      <w:r w:rsidRPr="00C76077">
        <w:rPr>
          <w:i/>
          <w:iCs/>
        </w:rPr>
        <w:t xml:space="preserve"> </w:t>
      </w:r>
      <w:r w:rsidRPr="00C76077">
        <w:rPr>
          <w:i/>
          <w:iCs/>
          <w:highlight w:val="yellow"/>
        </w:rPr>
        <w:t>(i</w:t>
      </w:r>
      <w:r w:rsidR="00D66E14">
        <w:rPr>
          <w:i/>
          <w:iCs/>
          <w:highlight w:val="yellow"/>
        </w:rPr>
        <w:t>f</w:t>
      </w:r>
      <w:r w:rsidRPr="00C76077">
        <w:rPr>
          <w:i/>
          <w:iCs/>
          <w:highlight w:val="yellow"/>
        </w:rPr>
        <w:t xml:space="preserve"> needed)</w:t>
      </w:r>
    </w:p>
    <w:p w14:paraId="5281AA9D" w14:textId="23FF9CE2" w:rsidR="00084CEA" w:rsidRPr="00C76077" w:rsidRDefault="00C76077">
      <w:pPr>
        <w:rPr>
          <w:i/>
          <w:iCs/>
        </w:rPr>
      </w:pPr>
      <w:r w:rsidRPr="00C76077">
        <w:rPr>
          <w:i/>
          <w:iCs/>
        </w:rPr>
        <w:t>Text. Text. Text. Text. Text. Text. Text. Text. Text. Text. Text. Text. Text. Text. Text. Text. Text. Text. Text. Text. Text. Text.</w:t>
      </w:r>
    </w:p>
    <w:p w14:paraId="24CC176F" w14:textId="77777777" w:rsidR="00084CEA" w:rsidRDefault="00084CEA"/>
    <w:p w14:paraId="7F173A30" w14:textId="77777777" w:rsidR="004F511C" w:rsidRDefault="004F511C"/>
    <w:p w14:paraId="745D8FA7" w14:textId="77777777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Bibliography</w:t>
      </w:r>
    </w:p>
    <w:p w14:paraId="445D0243" w14:textId="31A0ADB7" w:rsidR="007D1F4D" w:rsidRDefault="007D1F4D"/>
    <w:p w14:paraId="6A204A88" w14:textId="2AAB939A" w:rsidR="0081769B" w:rsidRDefault="002E5F40">
      <w:r>
        <w:t xml:space="preserve">ČÁBYOVÁ, Ľ., PTAČIN, J.: </w:t>
      </w:r>
      <w:r w:rsidRPr="002E5F40">
        <w:rPr>
          <w:i/>
          <w:iCs/>
        </w:rPr>
        <w:t xml:space="preserve">Marketing, </w:t>
      </w:r>
      <w:proofErr w:type="spellStart"/>
      <w:r w:rsidRPr="002E5F40">
        <w:rPr>
          <w:i/>
          <w:iCs/>
        </w:rPr>
        <w:t>komunikácia</w:t>
      </w:r>
      <w:proofErr w:type="spellEnd"/>
      <w:r w:rsidRPr="002E5F40">
        <w:rPr>
          <w:i/>
          <w:iCs/>
        </w:rPr>
        <w:t xml:space="preserve"> </w:t>
      </w:r>
      <w:proofErr w:type="gramStart"/>
      <w:r w:rsidRPr="002E5F40">
        <w:rPr>
          <w:i/>
          <w:iCs/>
        </w:rPr>
        <w:t>a</w:t>
      </w:r>
      <w:proofErr w:type="gramEnd"/>
      <w:r w:rsidRPr="002E5F40">
        <w:rPr>
          <w:i/>
          <w:iCs/>
        </w:rPr>
        <w:t xml:space="preserve"> </w:t>
      </w:r>
      <w:proofErr w:type="spellStart"/>
      <w:r w:rsidRPr="002E5F40">
        <w:rPr>
          <w:i/>
          <w:iCs/>
        </w:rPr>
        <w:t>identita</w:t>
      </w:r>
      <w:proofErr w:type="spellEnd"/>
      <w:r w:rsidRPr="002E5F40">
        <w:rPr>
          <w:i/>
          <w:iCs/>
        </w:rPr>
        <w:t xml:space="preserve"> </w:t>
      </w:r>
      <w:proofErr w:type="spellStart"/>
      <w:r w:rsidRPr="002E5F40">
        <w:rPr>
          <w:i/>
          <w:iCs/>
        </w:rPr>
        <w:t>vzdelávacích</w:t>
      </w:r>
      <w:proofErr w:type="spellEnd"/>
      <w:r w:rsidRPr="002E5F40">
        <w:rPr>
          <w:i/>
          <w:iCs/>
        </w:rPr>
        <w:t xml:space="preserve"> </w:t>
      </w:r>
      <w:proofErr w:type="spellStart"/>
      <w:r w:rsidRPr="002E5F40">
        <w:rPr>
          <w:i/>
          <w:iCs/>
        </w:rPr>
        <w:t>inštitúcií</w:t>
      </w:r>
      <w:proofErr w:type="spellEnd"/>
      <w:r>
        <w:t xml:space="preserve">. </w:t>
      </w:r>
      <w:proofErr w:type="spellStart"/>
      <w:proofErr w:type="gramStart"/>
      <w:r w:rsidRPr="002E5F40">
        <w:t>Trnava</w:t>
      </w:r>
      <w:proofErr w:type="spellEnd"/>
      <w:r w:rsidRPr="002E5F40">
        <w:t xml:space="preserve"> :</w:t>
      </w:r>
      <w:proofErr w:type="gramEnd"/>
      <w:r w:rsidRPr="002E5F40">
        <w:t xml:space="preserve"> </w:t>
      </w:r>
      <w:proofErr w:type="spellStart"/>
      <w:r w:rsidRPr="002E5F40">
        <w:t>Fakulta</w:t>
      </w:r>
      <w:proofErr w:type="spellEnd"/>
      <w:r w:rsidRPr="002E5F40">
        <w:t xml:space="preserve"> </w:t>
      </w:r>
      <w:proofErr w:type="spellStart"/>
      <w:r w:rsidRPr="002E5F40">
        <w:t>masmediálnej</w:t>
      </w:r>
      <w:proofErr w:type="spellEnd"/>
      <w:r w:rsidRPr="002E5F40">
        <w:t xml:space="preserve"> </w:t>
      </w:r>
      <w:proofErr w:type="spellStart"/>
      <w:r w:rsidRPr="002E5F40">
        <w:t>komunikácie</w:t>
      </w:r>
      <w:proofErr w:type="spellEnd"/>
      <w:r w:rsidRPr="002E5F40">
        <w:t xml:space="preserve"> UCM v </w:t>
      </w:r>
      <w:proofErr w:type="spellStart"/>
      <w:r w:rsidRPr="002E5F40">
        <w:t>Trnave</w:t>
      </w:r>
      <w:proofErr w:type="spellEnd"/>
      <w:r w:rsidRPr="002E5F40">
        <w:t>, 2016.</w:t>
      </w:r>
    </w:p>
    <w:p w14:paraId="5AC93248" w14:textId="2192E382" w:rsidR="002E5F40" w:rsidRDefault="0081769B">
      <w:r w:rsidRPr="0081769B">
        <w:t xml:space="preserve">HLADÍKOVÁ, V.: Mobbing And </w:t>
      </w:r>
      <w:proofErr w:type="spellStart"/>
      <w:r w:rsidRPr="0081769B">
        <w:t>Cybermobbing</w:t>
      </w:r>
      <w:proofErr w:type="spellEnd"/>
      <w:r w:rsidRPr="0081769B">
        <w:t xml:space="preserve">: Risk Aspects Of (Digital) Communication In The Workplace And Possibilities Of Legislative And Non-Legislative Protection Under The Conditions Of The Slovak Republic. In </w:t>
      </w:r>
      <w:r w:rsidRPr="0081769B">
        <w:rPr>
          <w:i/>
          <w:iCs/>
        </w:rPr>
        <w:t>Media Literacy and Academic Research</w:t>
      </w:r>
      <w:r w:rsidRPr="0081769B">
        <w:t>, 2020, Vol. 3, No. 2, p</w:t>
      </w:r>
      <w:r w:rsidR="00FB1EAD">
        <w:t>p</w:t>
      </w:r>
      <w:r w:rsidRPr="0081769B">
        <w:t>. 88-108.</w:t>
      </w:r>
      <w:r>
        <w:t xml:space="preserve"> </w:t>
      </w:r>
      <w:r w:rsidRPr="0081769B">
        <w:t>ISSN 2585-8726. [online]. [YYYY-MM-DD]. Available at: &lt;https://www.mlar.sk/wp-content/uploads/2020/12/7_Hladikova.pdf&gt;.</w:t>
      </w:r>
    </w:p>
    <w:p w14:paraId="16C3448C" w14:textId="6C9F821F" w:rsidR="002E5F40" w:rsidRDefault="002E5F40">
      <w:r w:rsidRPr="002E5F40">
        <w:t xml:space="preserve">PRAVDOVÁ, H., HUDÍKOVÁ, Z., PANASENKO, N.: Homo </w:t>
      </w:r>
      <w:proofErr w:type="spellStart"/>
      <w:r w:rsidRPr="002E5F40">
        <w:t>corporalis</w:t>
      </w:r>
      <w:proofErr w:type="spellEnd"/>
      <w:r w:rsidRPr="002E5F40">
        <w:t xml:space="preserve"> as the communicated muse and </w:t>
      </w:r>
      <w:proofErr w:type="spellStart"/>
      <w:r w:rsidRPr="002E5F40">
        <w:t>centrepiece</w:t>
      </w:r>
      <w:proofErr w:type="spellEnd"/>
      <w:r w:rsidRPr="002E5F40">
        <w:t xml:space="preserve"> of commercialized culture. In </w:t>
      </w:r>
      <w:r w:rsidRPr="002E5F40">
        <w:rPr>
          <w:i/>
          <w:iCs/>
        </w:rPr>
        <w:t>European Journal of Media, Art and Photography</w:t>
      </w:r>
      <w:r w:rsidRPr="002E5F40">
        <w:t>, 2020, Vol. 8, No. 1, p</w:t>
      </w:r>
      <w:r w:rsidR="00FB1EAD">
        <w:t>p</w:t>
      </w:r>
      <w:r w:rsidRPr="002E5F40">
        <w:t>. 68-84</w:t>
      </w:r>
      <w:r w:rsidR="00907407">
        <w:t>.</w:t>
      </w:r>
      <w:r w:rsidRPr="002E5F40">
        <w:t xml:space="preserve"> ISSN 1339-4940.</w:t>
      </w:r>
    </w:p>
    <w:p w14:paraId="31B2003F" w14:textId="7C5E5A22" w:rsidR="002E5F40" w:rsidRDefault="002E5F40">
      <w:r w:rsidRPr="002E5F40">
        <w:t>SEDLÁK, J.</w:t>
      </w:r>
      <w:r>
        <w:t xml:space="preserve">, </w:t>
      </w:r>
      <w:r w:rsidRPr="002E5F40">
        <w:t>LANČARIČ, P.</w:t>
      </w:r>
      <w:r>
        <w:t>,</w:t>
      </w:r>
      <w:r w:rsidRPr="002E5F40">
        <w:t xml:space="preserve"> PRIBILA, K.: Hidden Meanings of Image of Communication in the Medium of Photography (Wisdom and Madness of Photography). In </w:t>
      </w:r>
      <w:r w:rsidRPr="002E5F40">
        <w:rPr>
          <w:i/>
          <w:iCs/>
        </w:rPr>
        <w:t>European Journal of Media, Art and Photography</w:t>
      </w:r>
      <w:r w:rsidRPr="002E5F40">
        <w:t>, 2020, Vol. 8, No. 2, p</w:t>
      </w:r>
      <w:r w:rsidR="00FB1EAD">
        <w:t>p</w:t>
      </w:r>
      <w:r w:rsidRPr="002E5F40">
        <w:t>. 72-82</w:t>
      </w:r>
      <w:r w:rsidR="00907407">
        <w:t>.</w:t>
      </w:r>
      <w:r w:rsidRPr="002E5F40">
        <w:t xml:space="preserve"> ISSN 1339-4940.</w:t>
      </w:r>
    </w:p>
    <w:p w14:paraId="1702889C" w14:textId="3E4FDA38" w:rsidR="002E5F40" w:rsidRDefault="002E5F40">
      <w:r w:rsidRPr="002E5F40">
        <w:t xml:space="preserve">ŠKRIPCOVÁ, L.: Participative culture in community media. In </w:t>
      </w:r>
      <w:r w:rsidRPr="002E5F40">
        <w:rPr>
          <w:i/>
          <w:iCs/>
        </w:rPr>
        <w:t>European Journal of Media, Art and Photography</w:t>
      </w:r>
      <w:r w:rsidRPr="002E5F40">
        <w:t xml:space="preserve">, 2017, Vol. 5, No. 1, </w:t>
      </w:r>
      <w:r w:rsidR="00FB1EAD">
        <w:t>p</w:t>
      </w:r>
      <w:r w:rsidRPr="002E5F40">
        <w:t>p. 98-101. ISSN 1339-4940.</w:t>
      </w:r>
    </w:p>
    <w:p w14:paraId="19DF59AD" w14:textId="77777777" w:rsidR="002E5F40" w:rsidRDefault="002E5F40"/>
    <w:p w14:paraId="4F278B90" w14:textId="734EE5F1" w:rsidR="004F511C" w:rsidRDefault="002E5F40">
      <w:r w:rsidRPr="001A6EBC">
        <w:rPr>
          <w:highlight w:val="yellow"/>
        </w:rPr>
        <w:t>How to: https://fmk.sk/veda-a-vyskum/citacne-pravidla/</w:t>
      </w:r>
    </w:p>
    <w:p w14:paraId="3F2CA346" w14:textId="034838ED" w:rsidR="007D1F4D" w:rsidRDefault="007D1F4D"/>
    <w:p w14:paraId="04BC9C2A" w14:textId="77777777" w:rsidR="001A6EBC" w:rsidRDefault="001A6EBC"/>
    <w:p w14:paraId="2E809397" w14:textId="77777777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Author</w:t>
      </w:r>
    </w:p>
    <w:p w14:paraId="15AAD58F" w14:textId="77777777" w:rsidR="007D1F4D" w:rsidRDefault="007D1F4D"/>
    <w:p w14:paraId="55CF9049" w14:textId="43AA6047" w:rsidR="007D1F4D" w:rsidRDefault="006F79E2">
      <w:pPr>
        <w:rPr>
          <w:rFonts w:eastAsia="Arial Unicode MS" w:cs="Arial Unicode MS"/>
        </w:rPr>
      </w:pPr>
      <w:r>
        <w:rPr>
          <w:rFonts w:eastAsia="Arial Unicode MS" w:cs="Arial Unicode MS"/>
        </w:rPr>
        <w:t>Academic degree(s) before the name, name and surname of the author(s), academic degree(s) after the name</w:t>
      </w:r>
    </w:p>
    <w:p w14:paraId="7A3C5BC1" w14:textId="2FDA0ACD" w:rsidR="0081769B" w:rsidRDefault="0081769B">
      <w:pPr>
        <w:rPr>
          <w:rFonts w:eastAsia="Arial Unicode MS" w:cs="Arial Unicode MS"/>
        </w:rPr>
      </w:pPr>
      <w:r>
        <w:rPr>
          <w:rFonts w:eastAsia="Arial Unicode MS" w:cs="Arial Unicode MS"/>
        </w:rPr>
        <w:t>E-mail of the author(s)</w:t>
      </w:r>
    </w:p>
    <w:p w14:paraId="5ADD1B0F" w14:textId="77777777" w:rsidR="0081769B" w:rsidRDefault="0081769B"/>
    <w:p w14:paraId="16DF2959" w14:textId="52E1E00C" w:rsidR="007D1F4D" w:rsidRDefault="006F79E2">
      <w:pPr>
        <w:rPr>
          <w:caps/>
        </w:rPr>
      </w:pPr>
      <w:r>
        <w:rPr>
          <w:rFonts w:eastAsia="Arial Unicode MS" w:cs="Arial Unicode MS"/>
        </w:rPr>
        <w:t xml:space="preserve">Complete address of the organization (name, street + No., ZIP code, </w:t>
      </w:r>
      <w:r w:rsidR="00D60BF0" w:rsidRPr="00D60BF0">
        <w:rPr>
          <w:rFonts w:eastAsia="Arial Unicode MS" w:cs="Arial Unicode MS"/>
        </w:rPr>
        <w:t>COUNTRY</w:t>
      </w:r>
      <w:r>
        <w:rPr>
          <w:rFonts w:eastAsia="Arial Unicode MS" w:cs="Arial Unicode MS"/>
        </w:rPr>
        <w:t>)</w:t>
      </w:r>
    </w:p>
    <w:p w14:paraId="1F1CE53E" w14:textId="3E5D08BF" w:rsidR="007D1F4D" w:rsidRDefault="007D1F4D"/>
    <w:p w14:paraId="12255FCE" w14:textId="78B907D8" w:rsidR="00D60BF0" w:rsidRDefault="00D60BF0">
      <w:r w:rsidRPr="00D60BF0">
        <w:rPr>
          <w:highlight w:val="yellow"/>
        </w:rPr>
        <w:t>For example:</w:t>
      </w:r>
    </w:p>
    <w:p w14:paraId="33F01E36" w14:textId="3F4810E5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 xml:space="preserve">doc. </w:t>
      </w:r>
      <w:proofErr w:type="spellStart"/>
      <w:r w:rsidRPr="0081769B">
        <w:rPr>
          <w:highlight w:val="yellow"/>
        </w:rPr>
        <w:t>PhDr</w:t>
      </w:r>
      <w:proofErr w:type="spellEnd"/>
      <w:r w:rsidRPr="0081769B">
        <w:rPr>
          <w:highlight w:val="yellow"/>
        </w:rPr>
        <w:t xml:space="preserve">. Zora </w:t>
      </w:r>
      <w:proofErr w:type="spellStart"/>
      <w:r w:rsidRPr="0081769B">
        <w:rPr>
          <w:highlight w:val="yellow"/>
        </w:rPr>
        <w:t>Hudíková</w:t>
      </w:r>
      <w:proofErr w:type="spellEnd"/>
      <w:r w:rsidRPr="0081769B">
        <w:rPr>
          <w:highlight w:val="yellow"/>
        </w:rPr>
        <w:t>, PhD.</w:t>
      </w:r>
    </w:p>
    <w:p w14:paraId="4FC62A44" w14:textId="77777777" w:rsidR="0081769B" w:rsidRPr="0081769B" w:rsidRDefault="0081769B" w:rsidP="0081769B">
      <w:pPr>
        <w:rPr>
          <w:highlight w:val="yellow"/>
        </w:rPr>
      </w:pPr>
      <w:r w:rsidRPr="0081769B">
        <w:rPr>
          <w:highlight w:val="yellow"/>
        </w:rPr>
        <w:t>zora.hudikova@ucm.sk</w:t>
      </w:r>
    </w:p>
    <w:p w14:paraId="4ABD006D" w14:textId="77777777" w:rsidR="0081769B" w:rsidRPr="0081769B" w:rsidRDefault="0081769B">
      <w:pPr>
        <w:rPr>
          <w:highlight w:val="yellow"/>
        </w:rPr>
      </w:pPr>
    </w:p>
    <w:p w14:paraId="11CA769F" w14:textId="77777777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>Faculty of Mass Media Communication</w:t>
      </w:r>
    </w:p>
    <w:p w14:paraId="63995FD6" w14:textId="77777777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 xml:space="preserve">University of Ss. Cyril and Methodius in </w:t>
      </w:r>
      <w:proofErr w:type="spellStart"/>
      <w:r w:rsidRPr="0081769B">
        <w:rPr>
          <w:highlight w:val="yellow"/>
        </w:rPr>
        <w:t>Trnava</w:t>
      </w:r>
      <w:proofErr w:type="spellEnd"/>
    </w:p>
    <w:p w14:paraId="7BF06AD5" w14:textId="77777777" w:rsidR="00D60BF0" w:rsidRPr="0081769B" w:rsidRDefault="00D60BF0">
      <w:pPr>
        <w:rPr>
          <w:highlight w:val="yellow"/>
        </w:rPr>
      </w:pPr>
      <w:proofErr w:type="spellStart"/>
      <w:r w:rsidRPr="0081769B">
        <w:rPr>
          <w:highlight w:val="yellow"/>
        </w:rPr>
        <w:t>Námestie</w:t>
      </w:r>
      <w:proofErr w:type="spellEnd"/>
      <w:r w:rsidRPr="0081769B">
        <w:rPr>
          <w:highlight w:val="yellow"/>
        </w:rPr>
        <w:t xml:space="preserve"> J. </w:t>
      </w:r>
      <w:proofErr w:type="spellStart"/>
      <w:r w:rsidRPr="0081769B">
        <w:rPr>
          <w:highlight w:val="yellow"/>
        </w:rPr>
        <w:t>Herdu</w:t>
      </w:r>
      <w:proofErr w:type="spellEnd"/>
      <w:r w:rsidRPr="0081769B">
        <w:rPr>
          <w:highlight w:val="yellow"/>
        </w:rPr>
        <w:t xml:space="preserve"> 2</w:t>
      </w:r>
    </w:p>
    <w:p w14:paraId="76BE0B95" w14:textId="48F2123F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 xml:space="preserve">917 01 </w:t>
      </w:r>
      <w:proofErr w:type="spellStart"/>
      <w:r w:rsidRPr="0081769B">
        <w:rPr>
          <w:highlight w:val="yellow"/>
        </w:rPr>
        <w:t>Trnava</w:t>
      </w:r>
      <w:proofErr w:type="spellEnd"/>
    </w:p>
    <w:p w14:paraId="6D6ED1C4" w14:textId="2BF99C5B" w:rsidR="00D60BF0" w:rsidRDefault="00D60BF0">
      <w:r w:rsidRPr="0081769B">
        <w:rPr>
          <w:highlight w:val="yellow"/>
        </w:rPr>
        <w:t>SLOVAK REPUBLIC</w:t>
      </w:r>
    </w:p>
    <w:p w14:paraId="65BD5732" w14:textId="77777777" w:rsidR="00D60BF0" w:rsidRDefault="00D60BF0"/>
    <w:p w14:paraId="573C199B" w14:textId="77777777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Profile of the author(s)</w:t>
      </w:r>
    </w:p>
    <w:p w14:paraId="37AF3177" w14:textId="77777777" w:rsidR="007D1F4D" w:rsidRDefault="007D1F4D"/>
    <w:p w14:paraId="57097A1F" w14:textId="77777777" w:rsidR="007D1F4D" w:rsidRDefault="006F79E2">
      <w:r>
        <w:rPr>
          <w:rFonts w:eastAsia="Arial Unicode MS" w:cs="Arial Unicode MS"/>
        </w:rPr>
        <w:t>A short biography of the author(s) in the extent of 3-6 lines including information about achievements, exhibitions, art series and publications.</w:t>
      </w:r>
    </w:p>
    <w:sectPr w:rsidR="007D1F4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7473" w14:textId="77777777" w:rsidR="009A6837" w:rsidRDefault="009A6837">
      <w:r>
        <w:separator/>
      </w:r>
    </w:p>
  </w:endnote>
  <w:endnote w:type="continuationSeparator" w:id="0">
    <w:p w14:paraId="7D885EA8" w14:textId="77777777" w:rsidR="009A6837" w:rsidRDefault="009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2427" w14:textId="77777777" w:rsidR="007D1F4D" w:rsidRDefault="007D1F4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B8B1" w14:textId="77777777" w:rsidR="009A6837" w:rsidRDefault="009A6837">
      <w:r>
        <w:separator/>
      </w:r>
    </w:p>
  </w:footnote>
  <w:footnote w:type="continuationSeparator" w:id="0">
    <w:p w14:paraId="6EB7E5E1" w14:textId="77777777" w:rsidR="009A6837" w:rsidRDefault="009A6837">
      <w:r>
        <w:continuationSeparator/>
      </w:r>
    </w:p>
  </w:footnote>
  <w:footnote w:id="1">
    <w:p w14:paraId="36A7BCF3" w14:textId="35130C91" w:rsidR="004F511C" w:rsidRPr="004F511C" w:rsidRDefault="004F511C">
      <w:pPr>
        <w:pStyle w:val="FootnoteText"/>
        <w:rPr>
          <w:color w:val="auto"/>
          <w:lang w:val="sk-SK"/>
        </w:rPr>
      </w:pPr>
      <w:r>
        <w:rPr>
          <w:rStyle w:val="FootnoteReference"/>
        </w:rPr>
        <w:footnoteRef/>
      </w:r>
      <w:r>
        <w:t xml:space="preserve"> KELLNER, D.: </w:t>
      </w:r>
      <w:r>
        <w:rPr>
          <w:rStyle w:val="Emphasis"/>
          <w:rFonts w:eastAsia="SimSun"/>
        </w:rPr>
        <w:t>Media Spectacle.</w:t>
      </w:r>
      <w:r>
        <w:t xml:space="preserve"> New York, </w:t>
      </w:r>
      <w:proofErr w:type="gramStart"/>
      <w:r>
        <w:t>London :</w:t>
      </w:r>
      <w:proofErr w:type="gramEnd"/>
      <w:r>
        <w:t xml:space="preserve"> Routledge, 2003, p. 15. </w:t>
      </w:r>
    </w:p>
  </w:footnote>
  <w:footnote w:id="2">
    <w:p w14:paraId="4AEA2811" w14:textId="79CF8662" w:rsidR="004F511C" w:rsidRPr="004F511C" w:rsidRDefault="004F511C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="002E5F40" w:rsidRPr="002E5F40">
        <w:t xml:space="preserve">PINKAVA, I.: Answer an Image. In </w:t>
      </w:r>
      <w:r w:rsidR="002E5F40" w:rsidRPr="002E5F40">
        <w:rPr>
          <w:i/>
          <w:iCs/>
        </w:rPr>
        <w:t>European Journal of Media, Art and Photography</w:t>
      </w:r>
      <w:r w:rsidR="002E5F40" w:rsidRPr="002E5F40">
        <w:t>, 2020, Vol. 8, No. 2, p</w:t>
      </w:r>
      <w:r w:rsidR="00DF5A06">
        <w:t>p</w:t>
      </w:r>
      <w:r w:rsidR="002E5F40" w:rsidRPr="002E5F40">
        <w:t>. 6-35</w:t>
      </w:r>
      <w:r w:rsidR="002E5F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3EFE" w14:textId="77777777" w:rsidR="007D1F4D" w:rsidRDefault="007D1F4D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D"/>
    <w:rsid w:val="00052F4C"/>
    <w:rsid w:val="00084CEA"/>
    <w:rsid w:val="001A6EBC"/>
    <w:rsid w:val="002435D9"/>
    <w:rsid w:val="00282CC9"/>
    <w:rsid w:val="002E5F40"/>
    <w:rsid w:val="0039650C"/>
    <w:rsid w:val="004F511C"/>
    <w:rsid w:val="005D1FF4"/>
    <w:rsid w:val="0060651D"/>
    <w:rsid w:val="006F79E2"/>
    <w:rsid w:val="007B481A"/>
    <w:rsid w:val="007D1F4D"/>
    <w:rsid w:val="007F5415"/>
    <w:rsid w:val="0081769B"/>
    <w:rsid w:val="0083330D"/>
    <w:rsid w:val="00837AE1"/>
    <w:rsid w:val="00907407"/>
    <w:rsid w:val="009618C4"/>
    <w:rsid w:val="009A6837"/>
    <w:rsid w:val="00A26450"/>
    <w:rsid w:val="00C76077"/>
    <w:rsid w:val="00D60BF0"/>
    <w:rsid w:val="00D66E14"/>
    <w:rsid w:val="00DF5A06"/>
    <w:rsid w:val="00EA485C"/>
    <w:rsid w:val="00EB150F"/>
    <w:rsid w:val="00F00E18"/>
    <w:rsid w:val="00F534BC"/>
    <w:rsid w:val="00FB1EAD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5FDB"/>
  <w15:docId w15:val="{A3EDF316-12E3-4571-BE8C-E882D3D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EA"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aps/>
      <w:color w:val="000000"/>
      <w:sz w:val="32"/>
      <w:szCs w:val="32"/>
      <w:u w:color="000000"/>
    </w:rPr>
  </w:style>
  <w:style w:type="paragraph" w:customStyle="1" w:styleId="Autor">
    <w:name w:val="Autor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1C"/>
    <w:rPr>
      <w:rFonts w:eastAsia="Times New Roman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F511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F5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E34F-6501-4854-AAD5-B2D3911A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Škripcová</cp:lastModifiedBy>
  <cp:revision>14</cp:revision>
  <dcterms:created xsi:type="dcterms:W3CDTF">2021-01-11T20:15:00Z</dcterms:created>
  <dcterms:modified xsi:type="dcterms:W3CDTF">2021-03-30T16:51:00Z</dcterms:modified>
</cp:coreProperties>
</file>